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542" w:rsidRDefault="00277542">
      <w:pPr>
        <w:widowControl w:val="0"/>
        <w:tabs>
          <w:tab w:val="left" w:pos="90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</w:p>
    <w:p w:rsidR="00AE0A01" w:rsidRDefault="00AE0A01">
      <w:pPr>
        <w:widowControl w:val="0"/>
        <w:tabs>
          <w:tab w:val="left" w:pos="90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</w:p>
    <w:p w:rsidR="005279F3" w:rsidRDefault="005279F3" w:rsidP="005279F3">
      <w:pPr>
        <w:rPr>
          <w:rFonts w:ascii="Helv" w:hAnsi="Helv"/>
          <w:b/>
          <w:snapToGrid w:val="0"/>
          <w:sz w:val="28"/>
        </w:rPr>
      </w:pPr>
      <w:r>
        <w:rPr>
          <w:rFonts w:ascii="Helv" w:hAnsi="Helv"/>
          <w:b/>
          <w:snapToGrid w:val="0"/>
          <w:color w:val="000000"/>
          <w:sz w:val="36"/>
        </w:rPr>
        <w:t>Ausschreibungstext</w:t>
      </w:r>
      <w:r>
        <w:rPr>
          <w:rFonts w:ascii="Helv" w:hAnsi="Helv"/>
          <w:b/>
          <w:snapToGrid w:val="0"/>
          <w:color w:val="000000"/>
          <w:sz w:val="36"/>
        </w:rPr>
        <w:tab/>
        <w:t xml:space="preserve">  </w:t>
      </w:r>
      <w:r>
        <w:rPr>
          <w:rFonts w:ascii="Helv" w:hAnsi="Helv"/>
          <w:b/>
          <w:snapToGrid w:val="0"/>
          <w:color w:val="000000"/>
          <w:sz w:val="36"/>
        </w:rPr>
        <w:br/>
      </w:r>
      <w:r>
        <w:rPr>
          <w:rFonts w:ascii="Helv" w:hAnsi="Helv"/>
          <w:b/>
          <w:snapToGrid w:val="0"/>
          <w:sz w:val="28"/>
        </w:rPr>
        <w:t xml:space="preserve">STURM </w:t>
      </w:r>
      <w:r w:rsidR="00CB13EF">
        <w:rPr>
          <w:rFonts w:ascii="Helv" w:hAnsi="Helv"/>
          <w:b/>
          <w:snapToGrid w:val="0"/>
          <w:sz w:val="28"/>
        </w:rPr>
        <w:t>Drehtür</w:t>
      </w:r>
      <w:r>
        <w:rPr>
          <w:rFonts w:ascii="Helv" w:hAnsi="Helv"/>
          <w:b/>
          <w:snapToGrid w:val="0"/>
          <w:sz w:val="28"/>
        </w:rPr>
        <w:t xml:space="preserve"> EI</w:t>
      </w:r>
      <w:r w:rsidR="00EC4E26" w:rsidRPr="00EC4E26">
        <w:rPr>
          <w:rFonts w:ascii="Helv" w:hAnsi="Helv"/>
          <w:b/>
          <w:snapToGrid w:val="0"/>
          <w:sz w:val="28"/>
          <w:vertAlign w:val="subscript"/>
        </w:rPr>
        <w:t>2</w:t>
      </w:r>
      <w:r>
        <w:rPr>
          <w:rFonts w:ascii="Helv" w:hAnsi="Helv"/>
          <w:b/>
          <w:snapToGrid w:val="0"/>
          <w:sz w:val="28"/>
        </w:rPr>
        <w:t>30</w:t>
      </w:r>
      <w:r w:rsidR="00CB13EF">
        <w:rPr>
          <w:rFonts w:ascii="Helv" w:hAnsi="Helv"/>
          <w:b/>
          <w:snapToGrid w:val="0"/>
          <w:sz w:val="28"/>
        </w:rPr>
        <w:t xml:space="preserve"> C</w:t>
      </w:r>
      <w:r w:rsidR="00EC4E26">
        <w:rPr>
          <w:rFonts w:ascii="Helv" w:hAnsi="Helv"/>
          <w:b/>
          <w:snapToGrid w:val="0"/>
          <w:sz w:val="28"/>
        </w:rPr>
        <w:t>5</w:t>
      </w:r>
      <w:r>
        <w:rPr>
          <w:rFonts w:ascii="Helv" w:hAnsi="Helv"/>
          <w:b/>
          <w:snapToGrid w:val="0"/>
          <w:sz w:val="28"/>
        </w:rPr>
        <w:t xml:space="preserve"> </w:t>
      </w:r>
      <w:r w:rsidR="00FB7D66">
        <w:rPr>
          <w:rFonts w:ascii="Helv" w:hAnsi="Helv"/>
          <w:b/>
          <w:snapToGrid w:val="0"/>
          <w:sz w:val="28"/>
        </w:rPr>
        <w:t xml:space="preserve">Feuerschutztür </w:t>
      </w:r>
      <w:r w:rsidR="00CB13EF" w:rsidRPr="00CB13EF">
        <w:rPr>
          <w:rFonts w:ascii="Helv" w:hAnsi="Helv"/>
          <w:b/>
          <w:snapToGrid w:val="0"/>
          <w:sz w:val="28"/>
        </w:rPr>
        <w:t xml:space="preserve">Typ ST </w:t>
      </w:r>
      <w:r w:rsidR="00E035F3">
        <w:rPr>
          <w:rFonts w:ascii="Helv" w:hAnsi="Helv"/>
          <w:b/>
          <w:snapToGrid w:val="0"/>
          <w:sz w:val="28"/>
        </w:rPr>
        <w:t>301-</w:t>
      </w:r>
      <w:r w:rsidR="00B43CB2">
        <w:rPr>
          <w:rFonts w:ascii="Helv" w:hAnsi="Helv"/>
          <w:b/>
          <w:snapToGrid w:val="0"/>
          <w:sz w:val="28"/>
        </w:rPr>
        <w:t>2</w:t>
      </w:r>
      <w:r w:rsidR="00E035F3">
        <w:rPr>
          <w:rFonts w:ascii="Helv" w:hAnsi="Helv"/>
          <w:b/>
          <w:snapToGrid w:val="0"/>
          <w:sz w:val="28"/>
        </w:rPr>
        <w:t xml:space="preserve"> „</w:t>
      </w:r>
      <w:r w:rsidR="00164057">
        <w:rPr>
          <w:rFonts w:ascii="Helv" w:hAnsi="Helv"/>
          <w:b/>
          <w:snapToGrid w:val="0"/>
          <w:sz w:val="28"/>
        </w:rPr>
        <w:t>Design S</w:t>
      </w:r>
      <w:r w:rsidR="00E035F3">
        <w:rPr>
          <w:rFonts w:ascii="Helv" w:hAnsi="Helv"/>
          <w:b/>
          <w:snapToGrid w:val="0"/>
          <w:sz w:val="28"/>
        </w:rPr>
        <w:t>“</w:t>
      </w:r>
    </w:p>
    <w:p w:rsidR="005279F3" w:rsidRDefault="005279F3" w:rsidP="005279F3">
      <w:pPr>
        <w:rPr>
          <w:rFonts w:ascii="Helv" w:hAnsi="Helv"/>
          <w:snapToGrid w:val="0"/>
          <w:sz w:val="28"/>
        </w:rPr>
      </w:pPr>
      <w:r>
        <w:rPr>
          <w:rFonts w:ascii="Helv" w:hAnsi="Helv"/>
          <w:b/>
          <w:snapToGrid w:val="0"/>
          <w:sz w:val="28"/>
        </w:rPr>
        <w:tab/>
      </w:r>
    </w:p>
    <w:p w:rsidR="005279F3" w:rsidRDefault="00D5067D" w:rsidP="005279F3">
      <w:pPr>
        <w:rPr>
          <w:rFonts w:ascii="Helv" w:hAnsi="Helv"/>
          <w:b/>
          <w:snapToGrid w:val="0"/>
        </w:rPr>
      </w:pPr>
      <w:r>
        <w:rPr>
          <w:rFonts w:ascii="Helv" w:hAnsi="Helv"/>
          <w:b/>
          <w:snapToGrid w:val="0"/>
        </w:rPr>
        <w:t>Holz Rahmentür</w:t>
      </w:r>
      <w:r w:rsidR="00B43CB2">
        <w:rPr>
          <w:rFonts w:ascii="Helv" w:hAnsi="Helv"/>
          <w:b/>
          <w:snapToGrid w:val="0"/>
        </w:rPr>
        <w:t>en</w:t>
      </w:r>
      <w:r w:rsidR="00CB13EF">
        <w:rPr>
          <w:rFonts w:ascii="Helv" w:hAnsi="Helv"/>
          <w:b/>
          <w:snapToGrid w:val="0"/>
        </w:rPr>
        <w:t xml:space="preserve"> </w:t>
      </w:r>
      <w:r w:rsidR="002E4CC4">
        <w:rPr>
          <w:rFonts w:ascii="Helv" w:hAnsi="Helv"/>
          <w:b/>
          <w:snapToGrid w:val="0"/>
        </w:rPr>
        <w:t>mit Glas in</w:t>
      </w:r>
      <w:r w:rsidR="00CB13EF">
        <w:rPr>
          <w:rFonts w:ascii="Helv" w:hAnsi="Helv"/>
          <w:b/>
          <w:snapToGrid w:val="0"/>
        </w:rPr>
        <w:t xml:space="preserve"> Holz</w:t>
      </w:r>
      <w:r w:rsidR="00D02D4E">
        <w:rPr>
          <w:rFonts w:ascii="Helv" w:hAnsi="Helv"/>
          <w:b/>
          <w:snapToGrid w:val="0"/>
        </w:rPr>
        <w:t xml:space="preserve"> Block</w:t>
      </w:r>
      <w:r w:rsidR="00CB13EF">
        <w:rPr>
          <w:rFonts w:ascii="Helv" w:hAnsi="Helv"/>
          <w:b/>
          <w:snapToGrid w:val="0"/>
        </w:rPr>
        <w:t>zarge</w:t>
      </w:r>
    </w:p>
    <w:p w:rsidR="00AE0A01" w:rsidRDefault="00AE0A01">
      <w:pPr>
        <w:widowControl w:val="0"/>
        <w:tabs>
          <w:tab w:val="left" w:pos="90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color w:val="000000"/>
        </w:rPr>
      </w:pPr>
    </w:p>
    <w:p w:rsidR="002D6C88" w:rsidRDefault="002D6C88" w:rsidP="002D6C88">
      <w:pPr>
        <w:widowControl w:val="0"/>
        <w:tabs>
          <w:tab w:val="left" w:pos="90"/>
          <w:tab w:val="left" w:pos="510"/>
          <w:tab w:val="right" w:pos="8763"/>
          <w:tab w:val="right" w:pos="9772"/>
        </w:tabs>
        <w:autoSpaceDE w:val="0"/>
        <w:autoSpaceDN w:val="0"/>
        <w:adjustRightInd w:val="0"/>
        <w:spacing w:before="50" w:after="0" w:line="240" w:lineRule="auto"/>
        <w:rPr>
          <w:rFonts w:ascii="Arial" w:hAnsi="Arial" w:cs="Arial"/>
          <w:b/>
          <w:bCs/>
          <w:color w:val="12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120000"/>
          <w:sz w:val="16"/>
          <w:szCs w:val="16"/>
        </w:rPr>
        <w:t>Pos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120000"/>
          <w:sz w:val="16"/>
          <w:szCs w:val="16"/>
        </w:rPr>
        <w:t>Bezeichnung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120000"/>
          <w:sz w:val="16"/>
          <w:szCs w:val="16"/>
        </w:rPr>
        <w:t>Einzel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120000"/>
          <w:sz w:val="16"/>
          <w:szCs w:val="16"/>
        </w:rPr>
        <w:t>Gesamt</w:t>
      </w:r>
    </w:p>
    <w:p w:rsidR="002D6C88" w:rsidRPr="00FD7266" w:rsidRDefault="002D6C88" w:rsidP="002D6C88">
      <w:pPr>
        <w:widowControl w:val="0"/>
        <w:tabs>
          <w:tab w:val="right" w:pos="391"/>
          <w:tab w:val="left" w:pos="481"/>
          <w:tab w:val="right" w:pos="7470"/>
          <w:tab w:val="left" w:pos="7560"/>
          <w:tab w:val="right" w:pos="8763"/>
          <w:tab w:val="right" w:pos="9772"/>
          <w:tab w:val="left" w:pos="9862"/>
        </w:tabs>
        <w:autoSpaceDE w:val="0"/>
        <w:autoSpaceDN w:val="0"/>
        <w:adjustRightInd w:val="0"/>
        <w:spacing w:before="43"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FD7266">
        <w:rPr>
          <w:rFonts w:ascii="Arial" w:hAnsi="Arial" w:cs="Arial"/>
          <w:sz w:val="18"/>
          <w:szCs w:val="18"/>
        </w:rPr>
        <w:t>1/0</w:t>
      </w:r>
      <w:r>
        <w:rPr>
          <w:rFonts w:ascii="Arial" w:hAnsi="Arial" w:cs="Arial"/>
          <w:sz w:val="18"/>
          <w:szCs w:val="18"/>
        </w:rPr>
        <w:tab/>
        <w:t>Zweiflügelige Innentür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MS Sans Serif" w:hAnsi="MS Sans Serif" w:cs="MS Sans Serif"/>
          <w:b/>
          <w:bCs/>
          <w:color w:val="120000"/>
          <w:sz w:val="16"/>
          <w:szCs w:val="16"/>
        </w:rPr>
        <w:t>Stk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120000"/>
          <w:sz w:val="16"/>
          <w:szCs w:val="16"/>
        </w:rPr>
        <w:t>€</w:t>
      </w:r>
    </w:p>
    <w:p w:rsidR="00D5067D" w:rsidRPr="00724BE2" w:rsidRDefault="00CB13EF" w:rsidP="002D6C88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D7266">
        <w:rPr>
          <w:rFonts w:ascii="Arial" w:hAnsi="Arial" w:cs="Arial"/>
          <w:sz w:val="18"/>
          <w:szCs w:val="18"/>
        </w:rPr>
        <w:tab/>
      </w:r>
      <w:r w:rsidR="002D6C88">
        <w:rPr>
          <w:rFonts w:ascii="Arial" w:hAnsi="Arial" w:cs="Arial"/>
          <w:sz w:val="18"/>
          <w:szCs w:val="18"/>
        </w:rPr>
        <w:tab/>
      </w:r>
      <w:r w:rsidR="00B43CB2" w:rsidRPr="002D6C88">
        <w:rPr>
          <w:rFonts w:ascii="Arial" w:hAnsi="Arial" w:cs="Arial"/>
          <w:sz w:val="18"/>
          <w:szCs w:val="18"/>
        </w:rPr>
        <w:t>(212) EI2 30 C5 Tür, Ö-Norm B-3850, ÜA. E-14.1.1.-10-9998, Typ ST 301-2</w:t>
      </w:r>
    </w:p>
    <w:p w:rsidR="00D5067D" w:rsidRDefault="00D5067D" w:rsidP="002D6C88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2D6C88">
        <w:rPr>
          <w:rFonts w:ascii="Arial" w:hAnsi="Arial" w:cs="Arial"/>
          <w:sz w:val="18"/>
          <w:szCs w:val="18"/>
        </w:rPr>
        <w:tab/>
      </w:r>
      <w:r w:rsidRPr="00724BE2">
        <w:rPr>
          <w:rFonts w:ascii="Arial" w:hAnsi="Arial" w:cs="Arial"/>
          <w:sz w:val="18"/>
          <w:szCs w:val="18"/>
        </w:rPr>
        <w:t xml:space="preserve">Lichter Durchgang Zarge BxH: </w:t>
      </w:r>
      <w:r w:rsidR="00724BE2">
        <w:rPr>
          <w:rFonts w:ascii="Arial" w:hAnsi="Arial" w:cs="Arial"/>
          <w:sz w:val="18"/>
          <w:szCs w:val="18"/>
        </w:rPr>
        <w:t>……</w:t>
      </w:r>
      <w:r w:rsidRPr="00724BE2">
        <w:rPr>
          <w:rFonts w:ascii="Arial" w:hAnsi="Arial" w:cs="Arial"/>
          <w:sz w:val="18"/>
          <w:szCs w:val="18"/>
        </w:rPr>
        <w:t xml:space="preserve"> mm   </w:t>
      </w:r>
    </w:p>
    <w:p w:rsidR="00B43CB2" w:rsidRPr="00724BE2" w:rsidRDefault="002D6C88" w:rsidP="002D6C88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43CB2" w:rsidRPr="00F65D6A">
        <w:rPr>
          <w:rFonts w:ascii="Arial" w:hAnsi="Arial" w:cs="Arial"/>
          <w:sz w:val="18"/>
          <w:szCs w:val="18"/>
        </w:rPr>
        <w:t xml:space="preserve">LD-Gehflügel: </w:t>
      </w:r>
      <w:r w:rsidR="00B43CB2">
        <w:rPr>
          <w:rFonts w:ascii="Arial" w:hAnsi="Arial" w:cs="Arial"/>
          <w:sz w:val="18"/>
          <w:szCs w:val="18"/>
        </w:rPr>
        <w:t>……mm</w:t>
      </w:r>
    </w:p>
    <w:p w:rsidR="00D5067D" w:rsidRPr="00724BE2" w:rsidRDefault="00D5067D" w:rsidP="002D6C88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2D6C88">
        <w:rPr>
          <w:rFonts w:ascii="Arial" w:hAnsi="Arial" w:cs="Arial"/>
          <w:sz w:val="18"/>
          <w:szCs w:val="18"/>
        </w:rPr>
        <w:tab/>
      </w:r>
      <w:r w:rsidR="00EC4E26">
        <w:rPr>
          <w:rFonts w:ascii="Arial" w:hAnsi="Arial" w:cs="Arial"/>
          <w:sz w:val="18"/>
          <w:szCs w:val="18"/>
        </w:rPr>
        <w:t>Elementaußenmaß</w:t>
      </w:r>
      <w:r w:rsidRPr="00724BE2">
        <w:rPr>
          <w:rFonts w:ascii="Arial" w:hAnsi="Arial" w:cs="Arial"/>
          <w:sz w:val="18"/>
          <w:szCs w:val="18"/>
        </w:rPr>
        <w:t xml:space="preserve"> BxH:</w:t>
      </w:r>
      <w:r w:rsidR="00724BE2">
        <w:rPr>
          <w:rFonts w:ascii="Arial" w:hAnsi="Arial" w:cs="Arial"/>
          <w:sz w:val="18"/>
          <w:szCs w:val="18"/>
        </w:rPr>
        <w:t xml:space="preserve"> ……mm</w:t>
      </w:r>
      <w:r w:rsidRPr="00724BE2">
        <w:rPr>
          <w:rFonts w:ascii="Arial" w:hAnsi="Arial" w:cs="Arial"/>
          <w:sz w:val="18"/>
          <w:szCs w:val="18"/>
        </w:rPr>
        <w:t xml:space="preserve">  </w:t>
      </w:r>
    </w:p>
    <w:p w:rsidR="00D5067D" w:rsidRPr="00724BE2" w:rsidRDefault="00D5067D" w:rsidP="002D6C88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2D6C88">
        <w:rPr>
          <w:rFonts w:ascii="Arial" w:hAnsi="Arial" w:cs="Arial"/>
          <w:sz w:val="18"/>
          <w:szCs w:val="18"/>
        </w:rPr>
        <w:tab/>
      </w:r>
      <w:r w:rsidR="00EC4E26">
        <w:rPr>
          <w:rFonts w:ascii="Arial" w:hAnsi="Arial" w:cs="Arial"/>
          <w:sz w:val="18"/>
          <w:szCs w:val="18"/>
        </w:rPr>
        <w:t>Wandöffnungsmaß</w:t>
      </w:r>
      <w:r w:rsidRPr="00724BE2">
        <w:rPr>
          <w:rFonts w:ascii="Arial" w:hAnsi="Arial" w:cs="Arial"/>
          <w:sz w:val="18"/>
          <w:szCs w:val="18"/>
        </w:rPr>
        <w:t xml:space="preserve"> BxH: </w:t>
      </w:r>
      <w:r w:rsidR="00724BE2">
        <w:rPr>
          <w:rFonts w:ascii="Arial" w:hAnsi="Arial" w:cs="Arial"/>
          <w:sz w:val="18"/>
          <w:szCs w:val="18"/>
        </w:rPr>
        <w:t>……</w:t>
      </w:r>
      <w:r w:rsidRPr="00724BE2">
        <w:rPr>
          <w:rFonts w:ascii="Arial" w:hAnsi="Arial" w:cs="Arial"/>
          <w:sz w:val="18"/>
          <w:szCs w:val="18"/>
        </w:rPr>
        <w:t xml:space="preserve"> mm</w:t>
      </w:r>
    </w:p>
    <w:p w:rsidR="00D5067D" w:rsidRPr="00724BE2" w:rsidRDefault="00D5067D" w:rsidP="002D6C88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2D6C88">
        <w:rPr>
          <w:rFonts w:ascii="Arial" w:hAnsi="Arial" w:cs="Arial"/>
          <w:sz w:val="18"/>
          <w:szCs w:val="18"/>
        </w:rPr>
        <w:tab/>
      </w:r>
      <w:r w:rsidRPr="00724BE2">
        <w:rPr>
          <w:rFonts w:ascii="Arial" w:hAnsi="Arial" w:cs="Arial"/>
          <w:sz w:val="18"/>
          <w:szCs w:val="18"/>
        </w:rPr>
        <w:t xml:space="preserve">Wandstärke: </w:t>
      </w:r>
      <w:r w:rsidR="00724BE2">
        <w:rPr>
          <w:rFonts w:ascii="Arial" w:hAnsi="Arial" w:cs="Arial"/>
          <w:sz w:val="18"/>
          <w:szCs w:val="18"/>
        </w:rPr>
        <w:t>……</w:t>
      </w:r>
      <w:r w:rsidRPr="00724BE2">
        <w:rPr>
          <w:rFonts w:ascii="Arial" w:hAnsi="Arial" w:cs="Arial"/>
          <w:sz w:val="18"/>
          <w:szCs w:val="18"/>
        </w:rPr>
        <w:t xml:space="preserve"> mm</w:t>
      </w:r>
    </w:p>
    <w:p w:rsidR="00D5067D" w:rsidRPr="00724BE2" w:rsidRDefault="00D5067D" w:rsidP="002D6C88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2D6C88">
        <w:rPr>
          <w:rFonts w:ascii="Arial" w:hAnsi="Arial" w:cs="Arial"/>
          <w:sz w:val="18"/>
          <w:szCs w:val="18"/>
        </w:rPr>
        <w:tab/>
      </w:r>
      <w:r w:rsidRPr="00724BE2">
        <w:rPr>
          <w:rFonts w:ascii="Arial" w:hAnsi="Arial" w:cs="Arial"/>
          <w:sz w:val="18"/>
          <w:szCs w:val="18"/>
        </w:rPr>
        <w:t>Drehrichtung</w:t>
      </w:r>
      <w:r w:rsidR="00B43CB2">
        <w:rPr>
          <w:rFonts w:ascii="Arial" w:hAnsi="Arial" w:cs="Arial"/>
          <w:sz w:val="18"/>
          <w:szCs w:val="18"/>
        </w:rPr>
        <w:t xml:space="preserve"> Gehflügel</w:t>
      </w:r>
      <w:r w:rsidRPr="00724BE2">
        <w:rPr>
          <w:rFonts w:ascii="Arial" w:hAnsi="Arial" w:cs="Arial"/>
          <w:sz w:val="18"/>
          <w:szCs w:val="18"/>
        </w:rPr>
        <w:t xml:space="preserve">: </w:t>
      </w:r>
      <w:r w:rsidR="00724BE2">
        <w:rPr>
          <w:rFonts w:ascii="Arial" w:hAnsi="Arial" w:cs="Arial"/>
          <w:sz w:val="18"/>
          <w:szCs w:val="18"/>
        </w:rPr>
        <w:t>…….</w:t>
      </w:r>
    </w:p>
    <w:p w:rsidR="00D5067D" w:rsidRPr="00724BE2" w:rsidRDefault="00D5067D" w:rsidP="002D6C88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  <w:t>Ausführung:</w:t>
      </w:r>
    </w:p>
    <w:p w:rsidR="00D5067D" w:rsidRPr="00724BE2" w:rsidRDefault="00D5067D" w:rsidP="002D6C88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  <w:t xml:space="preserve">Zarge:    </w:t>
      </w:r>
    </w:p>
    <w:p w:rsidR="00E035F3" w:rsidRPr="00E035F3" w:rsidRDefault="00D5067D" w:rsidP="002D6C88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2D6C88">
        <w:rPr>
          <w:rFonts w:ascii="Arial" w:hAnsi="Arial" w:cs="Arial"/>
          <w:sz w:val="18"/>
          <w:szCs w:val="18"/>
        </w:rPr>
        <w:tab/>
      </w:r>
      <w:r w:rsidR="00E035F3" w:rsidRPr="00E035F3">
        <w:rPr>
          <w:rFonts w:ascii="Arial" w:hAnsi="Arial" w:cs="Arial"/>
          <w:sz w:val="18"/>
          <w:szCs w:val="18"/>
        </w:rPr>
        <w:t xml:space="preserve">Blockzarge </w:t>
      </w:r>
      <w:r w:rsidR="00153F91">
        <w:rPr>
          <w:rFonts w:ascii="Arial" w:hAnsi="Arial" w:cs="Arial"/>
          <w:sz w:val="18"/>
          <w:szCs w:val="18"/>
        </w:rPr>
        <w:t>„</w:t>
      </w:r>
      <w:r w:rsidR="00164057">
        <w:rPr>
          <w:rFonts w:ascii="Arial" w:hAnsi="Arial" w:cs="Arial"/>
          <w:sz w:val="18"/>
          <w:szCs w:val="18"/>
        </w:rPr>
        <w:t>Design S</w:t>
      </w:r>
      <w:r w:rsidR="00153F91">
        <w:rPr>
          <w:rFonts w:ascii="Arial" w:hAnsi="Arial" w:cs="Arial"/>
          <w:sz w:val="18"/>
          <w:szCs w:val="18"/>
        </w:rPr>
        <w:t>“</w:t>
      </w:r>
      <w:r w:rsidR="00E035F3" w:rsidRPr="00E035F3">
        <w:rPr>
          <w:rFonts w:ascii="Arial" w:hAnsi="Arial" w:cs="Arial"/>
          <w:sz w:val="18"/>
          <w:szCs w:val="18"/>
        </w:rPr>
        <w:t xml:space="preserve"> Stärke 68 mm, Einfachfalz</w:t>
      </w:r>
    </w:p>
    <w:p w:rsidR="00E035F3" w:rsidRPr="00E035F3" w:rsidRDefault="00E035F3" w:rsidP="002D6C88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035F3">
        <w:rPr>
          <w:rFonts w:ascii="Arial" w:hAnsi="Arial" w:cs="Arial"/>
          <w:sz w:val="18"/>
          <w:szCs w:val="18"/>
        </w:rPr>
        <w:tab/>
      </w:r>
      <w:r w:rsidR="002D6C88">
        <w:rPr>
          <w:rFonts w:ascii="Arial" w:hAnsi="Arial" w:cs="Arial"/>
          <w:sz w:val="18"/>
          <w:szCs w:val="18"/>
        </w:rPr>
        <w:tab/>
      </w:r>
      <w:r w:rsidRPr="00E035F3">
        <w:rPr>
          <w:rFonts w:ascii="Arial" w:hAnsi="Arial" w:cs="Arial"/>
          <w:sz w:val="18"/>
          <w:szCs w:val="18"/>
        </w:rPr>
        <w:t xml:space="preserve">Blockzarge Breite </w:t>
      </w:r>
      <w:r w:rsidR="00164057">
        <w:rPr>
          <w:rFonts w:ascii="Arial" w:hAnsi="Arial" w:cs="Arial"/>
          <w:sz w:val="18"/>
          <w:szCs w:val="18"/>
        </w:rPr>
        <w:t>33</w:t>
      </w:r>
      <w:r w:rsidRPr="00E035F3">
        <w:rPr>
          <w:rFonts w:ascii="Arial" w:hAnsi="Arial" w:cs="Arial"/>
          <w:sz w:val="18"/>
          <w:szCs w:val="18"/>
        </w:rPr>
        <w:t xml:space="preserve"> mm </w:t>
      </w:r>
    </w:p>
    <w:p w:rsidR="00E035F3" w:rsidRPr="00E035F3" w:rsidRDefault="00E035F3" w:rsidP="002D6C88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035F3">
        <w:rPr>
          <w:rFonts w:ascii="Arial" w:hAnsi="Arial" w:cs="Arial"/>
          <w:sz w:val="18"/>
          <w:szCs w:val="18"/>
        </w:rPr>
        <w:tab/>
      </w:r>
      <w:r w:rsidR="002D6C88">
        <w:rPr>
          <w:rFonts w:ascii="Arial" w:hAnsi="Arial" w:cs="Arial"/>
          <w:sz w:val="18"/>
          <w:szCs w:val="18"/>
        </w:rPr>
        <w:tab/>
      </w:r>
      <w:r w:rsidRPr="00E035F3">
        <w:rPr>
          <w:rFonts w:ascii="Arial" w:hAnsi="Arial" w:cs="Arial"/>
          <w:sz w:val="18"/>
          <w:szCs w:val="18"/>
        </w:rPr>
        <w:t xml:space="preserve">Zargendichtung: Anthrazitgrau </w:t>
      </w:r>
    </w:p>
    <w:p w:rsidR="00E035F3" w:rsidRPr="00E035F3" w:rsidRDefault="00E035F3" w:rsidP="002D6C88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035F3">
        <w:rPr>
          <w:rFonts w:ascii="Arial" w:hAnsi="Arial" w:cs="Arial"/>
          <w:sz w:val="18"/>
          <w:szCs w:val="18"/>
        </w:rPr>
        <w:tab/>
      </w:r>
      <w:r w:rsidR="002D6C88">
        <w:rPr>
          <w:rFonts w:ascii="Arial" w:hAnsi="Arial" w:cs="Arial"/>
          <w:sz w:val="18"/>
          <w:szCs w:val="18"/>
        </w:rPr>
        <w:tab/>
      </w:r>
      <w:r w:rsidRPr="00E035F3">
        <w:rPr>
          <w:rFonts w:ascii="Arial" w:hAnsi="Arial" w:cs="Arial"/>
          <w:sz w:val="18"/>
          <w:szCs w:val="18"/>
        </w:rPr>
        <w:t xml:space="preserve">Einbau: in die Laibung stumpf mit Silikonfuge </w:t>
      </w:r>
    </w:p>
    <w:p w:rsidR="00E035F3" w:rsidRPr="00E035F3" w:rsidRDefault="00E035F3" w:rsidP="002D6C88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035F3">
        <w:rPr>
          <w:rFonts w:ascii="Arial" w:hAnsi="Arial" w:cs="Arial"/>
          <w:sz w:val="18"/>
          <w:szCs w:val="18"/>
        </w:rPr>
        <w:tab/>
      </w:r>
      <w:r w:rsidR="002D6C88">
        <w:rPr>
          <w:rFonts w:ascii="Arial" w:hAnsi="Arial" w:cs="Arial"/>
          <w:sz w:val="18"/>
          <w:szCs w:val="18"/>
        </w:rPr>
        <w:tab/>
      </w:r>
      <w:r w:rsidRPr="00E035F3">
        <w:rPr>
          <w:rFonts w:ascii="Arial" w:hAnsi="Arial" w:cs="Arial"/>
          <w:sz w:val="18"/>
          <w:szCs w:val="18"/>
        </w:rPr>
        <w:t xml:space="preserve">Bodenanschluss: Durchgehender Boden für Streiftüre </w:t>
      </w:r>
    </w:p>
    <w:p w:rsidR="00E035F3" w:rsidRPr="00E035F3" w:rsidRDefault="00E035F3" w:rsidP="002D6C88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035F3">
        <w:rPr>
          <w:rFonts w:ascii="Arial" w:hAnsi="Arial" w:cs="Arial"/>
          <w:sz w:val="18"/>
          <w:szCs w:val="18"/>
        </w:rPr>
        <w:tab/>
      </w:r>
      <w:r w:rsidR="002D6C88">
        <w:rPr>
          <w:rFonts w:ascii="Arial" w:hAnsi="Arial" w:cs="Arial"/>
          <w:sz w:val="18"/>
          <w:szCs w:val="18"/>
        </w:rPr>
        <w:tab/>
      </w:r>
      <w:r w:rsidRPr="00E035F3">
        <w:rPr>
          <w:rFonts w:ascii="Arial" w:hAnsi="Arial" w:cs="Arial"/>
          <w:sz w:val="18"/>
          <w:szCs w:val="18"/>
        </w:rPr>
        <w:t>Zarge fertig zusammengebau</w:t>
      </w:r>
      <w:r w:rsidR="00EC4E26">
        <w:rPr>
          <w:rFonts w:ascii="Arial" w:hAnsi="Arial" w:cs="Arial"/>
          <w:sz w:val="18"/>
          <w:szCs w:val="18"/>
        </w:rPr>
        <w:t>t und Beschlagsteile montiert</w:t>
      </w:r>
    </w:p>
    <w:p w:rsidR="00D5067D" w:rsidRPr="00724BE2" w:rsidRDefault="00D5067D" w:rsidP="002D6C88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  <w:t xml:space="preserve">Türblatt:    </w:t>
      </w:r>
    </w:p>
    <w:p w:rsidR="00D5067D" w:rsidRPr="00724BE2" w:rsidRDefault="00D5067D" w:rsidP="002D6C88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2D6C88">
        <w:rPr>
          <w:rFonts w:ascii="Arial" w:hAnsi="Arial" w:cs="Arial"/>
          <w:sz w:val="18"/>
          <w:szCs w:val="18"/>
        </w:rPr>
        <w:tab/>
      </w:r>
      <w:r w:rsidRPr="00724BE2">
        <w:rPr>
          <w:rFonts w:ascii="Arial" w:hAnsi="Arial" w:cs="Arial"/>
          <w:sz w:val="18"/>
          <w:szCs w:val="18"/>
        </w:rPr>
        <w:t xml:space="preserve"> "Sturm Rahmentür" </w:t>
      </w:r>
      <w:r w:rsidR="00164057">
        <w:rPr>
          <w:rFonts w:ascii="Arial" w:hAnsi="Arial" w:cs="Arial"/>
          <w:sz w:val="18"/>
          <w:szCs w:val="18"/>
        </w:rPr>
        <w:t>52</w:t>
      </w:r>
      <w:r w:rsidRPr="00724BE2">
        <w:rPr>
          <w:rFonts w:ascii="Arial" w:hAnsi="Arial" w:cs="Arial"/>
          <w:sz w:val="18"/>
          <w:szCs w:val="18"/>
        </w:rPr>
        <w:t xml:space="preserve">mm, </w:t>
      </w:r>
      <w:r w:rsidR="00164057">
        <w:rPr>
          <w:rFonts w:ascii="Arial" w:hAnsi="Arial" w:cs="Arial"/>
          <w:sz w:val="18"/>
          <w:szCs w:val="18"/>
        </w:rPr>
        <w:t>stumpf</w:t>
      </w:r>
    </w:p>
    <w:p w:rsidR="00D5067D" w:rsidRPr="00724BE2" w:rsidRDefault="00D5067D" w:rsidP="002D6C88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2D6C88">
        <w:rPr>
          <w:rFonts w:ascii="Arial" w:hAnsi="Arial" w:cs="Arial"/>
          <w:sz w:val="18"/>
          <w:szCs w:val="18"/>
        </w:rPr>
        <w:tab/>
      </w:r>
      <w:r w:rsidRPr="00724BE2">
        <w:rPr>
          <w:rFonts w:ascii="Arial" w:hAnsi="Arial" w:cs="Arial"/>
          <w:sz w:val="18"/>
          <w:szCs w:val="18"/>
        </w:rPr>
        <w:t xml:space="preserve">Türkanten: Anleimer </w:t>
      </w:r>
    </w:p>
    <w:p w:rsidR="00D5067D" w:rsidRPr="00724BE2" w:rsidRDefault="00D5067D" w:rsidP="002D6C88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2D6C88">
        <w:rPr>
          <w:rFonts w:ascii="Arial" w:hAnsi="Arial" w:cs="Arial"/>
          <w:sz w:val="18"/>
          <w:szCs w:val="18"/>
        </w:rPr>
        <w:tab/>
      </w:r>
      <w:r w:rsidR="00EC4E26">
        <w:rPr>
          <w:rFonts w:ascii="Arial" w:hAnsi="Arial" w:cs="Arial"/>
          <w:sz w:val="18"/>
          <w:szCs w:val="18"/>
        </w:rPr>
        <w:t>Aufschäumer sichtbar eingebaut</w:t>
      </w:r>
    </w:p>
    <w:p w:rsidR="00D5067D" w:rsidRPr="00724BE2" w:rsidRDefault="00D5067D" w:rsidP="002D6C88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2D6C88">
        <w:rPr>
          <w:rFonts w:ascii="Arial" w:hAnsi="Arial" w:cs="Arial"/>
          <w:sz w:val="18"/>
          <w:szCs w:val="18"/>
        </w:rPr>
        <w:tab/>
      </w:r>
      <w:r w:rsidRPr="00724BE2">
        <w:rPr>
          <w:rFonts w:ascii="Arial" w:hAnsi="Arial" w:cs="Arial"/>
          <w:sz w:val="18"/>
          <w:szCs w:val="18"/>
        </w:rPr>
        <w:t xml:space="preserve">Belag: Beidseitig furniert </w:t>
      </w:r>
    </w:p>
    <w:p w:rsidR="00D5067D" w:rsidRPr="00724BE2" w:rsidRDefault="00D5067D" w:rsidP="002D6C88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2D6C88">
        <w:rPr>
          <w:rFonts w:ascii="Arial" w:hAnsi="Arial" w:cs="Arial"/>
          <w:sz w:val="18"/>
          <w:szCs w:val="18"/>
        </w:rPr>
        <w:tab/>
      </w:r>
      <w:r w:rsidR="00164057">
        <w:rPr>
          <w:rFonts w:ascii="Arial" w:hAnsi="Arial" w:cs="Arial"/>
          <w:sz w:val="18"/>
          <w:szCs w:val="18"/>
        </w:rPr>
        <w:t>Ohne Glashalteleisten</w:t>
      </w:r>
      <w:r w:rsidRPr="00724BE2">
        <w:rPr>
          <w:rFonts w:ascii="Arial" w:hAnsi="Arial" w:cs="Arial"/>
          <w:sz w:val="18"/>
          <w:szCs w:val="18"/>
        </w:rPr>
        <w:t xml:space="preserve"> </w:t>
      </w:r>
    </w:p>
    <w:p w:rsidR="00D5067D" w:rsidRDefault="00D5067D" w:rsidP="002D6C88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2D6C88">
        <w:rPr>
          <w:rFonts w:ascii="Arial" w:hAnsi="Arial" w:cs="Arial"/>
          <w:sz w:val="18"/>
          <w:szCs w:val="18"/>
        </w:rPr>
        <w:tab/>
      </w:r>
      <w:r w:rsidRPr="00724BE2">
        <w:rPr>
          <w:rFonts w:ascii="Arial" w:hAnsi="Arial" w:cs="Arial"/>
          <w:sz w:val="18"/>
          <w:szCs w:val="18"/>
        </w:rPr>
        <w:t xml:space="preserve">Lichtausschnitt: Stumpf für beidseitige </w:t>
      </w:r>
      <w:r w:rsidR="00164057">
        <w:rPr>
          <w:rFonts w:ascii="Arial" w:hAnsi="Arial" w:cs="Arial"/>
          <w:sz w:val="18"/>
          <w:szCs w:val="18"/>
        </w:rPr>
        <w:t>Silikonfuge</w:t>
      </w:r>
    </w:p>
    <w:p w:rsidR="00B43CB2" w:rsidRPr="00724BE2" w:rsidRDefault="00B43CB2" w:rsidP="002D6C88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Pr="00F65D6A">
        <w:rPr>
          <w:rFonts w:ascii="Arial" w:hAnsi="Arial" w:cs="Arial"/>
          <w:sz w:val="18"/>
          <w:szCs w:val="18"/>
        </w:rPr>
        <w:t xml:space="preserve">Mittelanschlag: Einfachfalz </w:t>
      </w:r>
      <w:r>
        <w:rPr>
          <w:rFonts w:ascii="Arial" w:hAnsi="Arial" w:cs="Arial"/>
          <w:sz w:val="18"/>
          <w:szCs w:val="18"/>
        </w:rPr>
        <w:t>mit Schlagleiste auf der Falzseite</w:t>
      </w:r>
    </w:p>
    <w:p w:rsidR="00D5067D" w:rsidRPr="00724BE2" w:rsidRDefault="00D5067D" w:rsidP="002D6C88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  <w:t xml:space="preserve">Verglasung / Füllung:    </w:t>
      </w:r>
    </w:p>
    <w:p w:rsidR="00164057" w:rsidRPr="00153F91" w:rsidRDefault="00D5067D" w:rsidP="002D6C88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2D6C88">
        <w:rPr>
          <w:rFonts w:ascii="Arial" w:hAnsi="Arial" w:cs="Arial"/>
          <w:sz w:val="18"/>
          <w:szCs w:val="18"/>
        </w:rPr>
        <w:tab/>
      </w:r>
      <w:r w:rsidR="00B43CB2">
        <w:rPr>
          <w:rFonts w:ascii="Arial" w:hAnsi="Arial" w:cs="Arial"/>
          <w:sz w:val="18"/>
          <w:szCs w:val="18"/>
        </w:rPr>
        <w:t xml:space="preserve">2 Stk. </w:t>
      </w:r>
      <w:r w:rsidR="00164057" w:rsidRPr="00153F91">
        <w:rPr>
          <w:rFonts w:ascii="Arial" w:hAnsi="Arial" w:cs="Arial"/>
          <w:sz w:val="18"/>
          <w:szCs w:val="18"/>
        </w:rPr>
        <w:t>EI30 Contr</w:t>
      </w:r>
      <w:r w:rsidR="00EC4E26">
        <w:rPr>
          <w:rFonts w:ascii="Arial" w:hAnsi="Arial" w:cs="Arial"/>
          <w:sz w:val="18"/>
          <w:szCs w:val="18"/>
        </w:rPr>
        <w:t>aflam 30, Klarglas, Stärke 16mm</w:t>
      </w:r>
    </w:p>
    <w:p w:rsidR="00164057" w:rsidRPr="00153F91" w:rsidRDefault="00164057" w:rsidP="002D6C88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53F91">
        <w:rPr>
          <w:rFonts w:ascii="Arial" w:hAnsi="Arial" w:cs="Arial"/>
          <w:sz w:val="18"/>
          <w:szCs w:val="18"/>
        </w:rPr>
        <w:tab/>
      </w:r>
      <w:r w:rsidR="002D6C88">
        <w:rPr>
          <w:rFonts w:ascii="Arial" w:hAnsi="Arial" w:cs="Arial"/>
          <w:sz w:val="18"/>
          <w:szCs w:val="18"/>
        </w:rPr>
        <w:tab/>
      </w:r>
      <w:r w:rsidRPr="00153F91">
        <w:rPr>
          <w:rFonts w:ascii="Arial" w:hAnsi="Arial" w:cs="Arial"/>
          <w:sz w:val="18"/>
          <w:szCs w:val="18"/>
        </w:rPr>
        <w:t>ESG Glas f</w:t>
      </w:r>
      <w:r w:rsidR="00EC4E26">
        <w:rPr>
          <w:rFonts w:ascii="Arial" w:hAnsi="Arial" w:cs="Arial"/>
          <w:sz w:val="18"/>
          <w:szCs w:val="18"/>
        </w:rPr>
        <w:t>ür Innenanwendung. Rw ca. 38 dB</w:t>
      </w:r>
      <w:r w:rsidRPr="00153F91">
        <w:rPr>
          <w:rFonts w:ascii="Arial" w:hAnsi="Arial" w:cs="Arial"/>
          <w:sz w:val="18"/>
          <w:szCs w:val="18"/>
        </w:rPr>
        <w:t xml:space="preserve">  </w:t>
      </w:r>
    </w:p>
    <w:p w:rsidR="00164057" w:rsidRPr="00153F91" w:rsidRDefault="00164057" w:rsidP="002D6C88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53F91">
        <w:rPr>
          <w:rFonts w:ascii="Arial" w:hAnsi="Arial" w:cs="Arial"/>
          <w:sz w:val="18"/>
          <w:szCs w:val="18"/>
        </w:rPr>
        <w:tab/>
      </w:r>
      <w:r w:rsidR="002D6C88">
        <w:rPr>
          <w:rFonts w:ascii="Arial" w:hAnsi="Arial" w:cs="Arial"/>
          <w:sz w:val="18"/>
          <w:szCs w:val="18"/>
        </w:rPr>
        <w:tab/>
      </w:r>
      <w:r w:rsidRPr="00153F91">
        <w:rPr>
          <w:rFonts w:ascii="Arial" w:hAnsi="Arial" w:cs="Arial"/>
          <w:sz w:val="18"/>
          <w:szCs w:val="18"/>
        </w:rPr>
        <w:t>(Das Glas ist vor stark</w:t>
      </w:r>
      <w:r w:rsidR="00EC4E26">
        <w:rPr>
          <w:rFonts w:ascii="Arial" w:hAnsi="Arial" w:cs="Arial"/>
          <w:sz w:val="18"/>
          <w:szCs w:val="18"/>
        </w:rPr>
        <w:t>er Wärmeeinwirkung zu schützen)</w:t>
      </w:r>
    </w:p>
    <w:p w:rsidR="00164057" w:rsidRPr="00153F91" w:rsidRDefault="00164057" w:rsidP="002D6C88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53F91">
        <w:rPr>
          <w:rFonts w:ascii="Arial" w:hAnsi="Arial" w:cs="Arial"/>
          <w:sz w:val="18"/>
          <w:szCs w:val="18"/>
        </w:rPr>
        <w:tab/>
      </w:r>
      <w:r w:rsidR="002D6C88">
        <w:rPr>
          <w:rFonts w:ascii="Arial" w:hAnsi="Arial" w:cs="Arial"/>
          <w:sz w:val="18"/>
          <w:szCs w:val="18"/>
        </w:rPr>
        <w:tab/>
      </w:r>
      <w:r w:rsidRPr="00153F91">
        <w:rPr>
          <w:rFonts w:ascii="Arial" w:hAnsi="Arial" w:cs="Arial"/>
          <w:sz w:val="18"/>
          <w:szCs w:val="18"/>
        </w:rPr>
        <w:t>Glaseinbau: Nassverg</w:t>
      </w:r>
      <w:r w:rsidR="00EC4E26">
        <w:rPr>
          <w:rFonts w:ascii="Arial" w:hAnsi="Arial" w:cs="Arial"/>
          <w:sz w:val="18"/>
          <w:szCs w:val="18"/>
        </w:rPr>
        <w:t>lasung, mit Silikon versiegelt</w:t>
      </w:r>
    </w:p>
    <w:p w:rsidR="00D5067D" w:rsidRPr="00724BE2" w:rsidRDefault="00D5067D" w:rsidP="002D6C88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  <w:t xml:space="preserve">Holzart / Oberfläche:    </w:t>
      </w:r>
    </w:p>
    <w:p w:rsidR="00D5067D" w:rsidRPr="00724BE2" w:rsidRDefault="00D5067D" w:rsidP="002D6C88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2D6C88">
        <w:rPr>
          <w:rFonts w:ascii="Arial" w:hAnsi="Arial" w:cs="Arial"/>
          <w:sz w:val="18"/>
          <w:szCs w:val="18"/>
        </w:rPr>
        <w:tab/>
      </w:r>
      <w:r w:rsidRPr="00724BE2">
        <w:rPr>
          <w:rFonts w:ascii="Arial" w:hAnsi="Arial" w:cs="Arial"/>
          <w:sz w:val="18"/>
          <w:szCs w:val="18"/>
        </w:rPr>
        <w:t>Holzart Türblatt: ..........</w:t>
      </w:r>
    </w:p>
    <w:p w:rsidR="00D5067D" w:rsidRPr="00724BE2" w:rsidRDefault="00D5067D" w:rsidP="002D6C88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2D6C88">
        <w:rPr>
          <w:rFonts w:ascii="Arial" w:hAnsi="Arial" w:cs="Arial"/>
          <w:sz w:val="18"/>
          <w:szCs w:val="18"/>
        </w:rPr>
        <w:tab/>
      </w:r>
      <w:r w:rsidRPr="00724BE2">
        <w:rPr>
          <w:rFonts w:ascii="Arial" w:hAnsi="Arial" w:cs="Arial"/>
          <w:sz w:val="18"/>
          <w:szCs w:val="18"/>
        </w:rPr>
        <w:t>Zarge: ..........</w:t>
      </w:r>
    </w:p>
    <w:p w:rsidR="00D5067D" w:rsidRPr="00724BE2" w:rsidRDefault="00D5067D" w:rsidP="002D6C88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2D6C88">
        <w:rPr>
          <w:rFonts w:ascii="Arial" w:hAnsi="Arial" w:cs="Arial"/>
          <w:sz w:val="18"/>
          <w:szCs w:val="18"/>
        </w:rPr>
        <w:tab/>
      </w:r>
      <w:r w:rsidRPr="00724BE2">
        <w:rPr>
          <w:rFonts w:ascii="Arial" w:hAnsi="Arial" w:cs="Arial"/>
          <w:sz w:val="18"/>
          <w:szCs w:val="18"/>
        </w:rPr>
        <w:t>Oberfläche Türblatt: ..........</w:t>
      </w:r>
    </w:p>
    <w:p w:rsidR="00D5067D" w:rsidRPr="00724BE2" w:rsidRDefault="00D5067D" w:rsidP="002D6C88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2D6C88">
        <w:rPr>
          <w:rFonts w:ascii="Arial" w:hAnsi="Arial" w:cs="Arial"/>
          <w:sz w:val="18"/>
          <w:szCs w:val="18"/>
        </w:rPr>
        <w:tab/>
      </w:r>
      <w:r w:rsidRPr="00724BE2">
        <w:rPr>
          <w:rFonts w:ascii="Arial" w:hAnsi="Arial" w:cs="Arial"/>
          <w:sz w:val="18"/>
          <w:szCs w:val="18"/>
        </w:rPr>
        <w:t>Zarge: ..........</w:t>
      </w:r>
    </w:p>
    <w:p w:rsidR="00D5067D" w:rsidRPr="00724BE2" w:rsidRDefault="00D5067D" w:rsidP="002D6C88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  <w:t xml:space="preserve">Bänder:    </w:t>
      </w:r>
    </w:p>
    <w:p w:rsidR="00D5067D" w:rsidRPr="00724BE2" w:rsidRDefault="00D5067D" w:rsidP="002D6C88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2D6C88">
        <w:rPr>
          <w:rFonts w:ascii="Arial" w:hAnsi="Arial" w:cs="Arial"/>
          <w:sz w:val="18"/>
          <w:szCs w:val="18"/>
        </w:rPr>
        <w:tab/>
      </w:r>
      <w:r w:rsidR="00B43CB2">
        <w:rPr>
          <w:rFonts w:ascii="Arial" w:hAnsi="Arial" w:cs="Arial"/>
          <w:sz w:val="18"/>
          <w:szCs w:val="18"/>
        </w:rPr>
        <w:t>4</w:t>
      </w:r>
      <w:r w:rsidRPr="00724BE2">
        <w:rPr>
          <w:rFonts w:ascii="Arial" w:hAnsi="Arial" w:cs="Arial"/>
          <w:sz w:val="18"/>
          <w:szCs w:val="18"/>
        </w:rPr>
        <w:t xml:space="preserve"> Stk. Sturm VX Objektbänder - Größe 120mm Edelstahl</w:t>
      </w:r>
    </w:p>
    <w:p w:rsidR="00D5067D" w:rsidRPr="00724BE2" w:rsidRDefault="00D5067D" w:rsidP="002D6C88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4BE2">
        <w:rPr>
          <w:rFonts w:ascii="Arial" w:hAnsi="Arial" w:cs="Arial"/>
          <w:sz w:val="18"/>
          <w:szCs w:val="18"/>
        </w:rPr>
        <w:tab/>
      </w:r>
      <w:r w:rsidR="002D6C88">
        <w:rPr>
          <w:rFonts w:ascii="Arial" w:hAnsi="Arial" w:cs="Arial"/>
          <w:sz w:val="18"/>
          <w:szCs w:val="18"/>
        </w:rPr>
        <w:tab/>
      </w:r>
      <w:r w:rsidRPr="00724BE2">
        <w:rPr>
          <w:rFonts w:ascii="Arial" w:hAnsi="Arial" w:cs="Arial"/>
          <w:sz w:val="18"/>
          <w:szCs w:val="18"/>
        </w:rPr>
        <w:t>mit Stiftsicherung und 3-D verstellbaren Aufnahmeelementen</w:t>
      </w:r>
    </w:p>
    <w:p w:rsidR="002E4CC4" w:rsidRPr="00FD7266" w:rsidRDefault="002D6C88" w:rsidP="002D6C88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2E4CC4" w:rsidRPr="00FD7266">
        <w:rPr>
          <w:rFonts w:ascii="Arial" w:hAnsi="Arial" w:cs="Arial"/>
          <w:sz w:val="18"/>
          <w:szCs w:val="18"/>
        </w:rPr>
        <w:t xml:space="preserve">Schloss:    </w:t>
      </w:r>
    </w:p>
    <w:p w:rsidR="00B43CB2" w:rsidRPr="00B43CB2" w:rsidRDefault="002E4CC4" w:rsidP="002D6C88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B43CB2" w:rsidRPr="002D6C88">
        <w:rPr>
          <w:rFonts w:ascii="Arial" w:hAnsi="Arial" w:cs="Arial"/>
          <w:sz w:val="18"/>
          <w:szCs w:val="18"/>
        </w:rPr>
        <w:tab/>
      </w:r>
      <w:r w:rsidR="00B43CB2" w:rsidRPr="00B43CB2">
        <w:rPr>
          <w:rFonts w:ascii="Arial" w:hAnsi="Arial" w:cs="Arial"/>
          <w:sz w:val="18"/>
          <w:szCs w:val="18"/>
        </w:rPr>
        <w:t>BKS-Garnitur RNZA-150</w:t>
      </w:r>
    </w:p>
    <w:p w:rsidR="00B43CB2" w:rsidRPr="00B43CB2" w:rsidRDefault="00B43CB2" w:rsidP="002D6C88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43CB2">
        <w:rPr>
          <w:rFonts w:ascii="Arial" w:hAnsi="Arial" w:cs="Arial"/>
          <w:sz w:val="18"/>
          <w:szCs w:val="18"/>
        </w:rPr>
        <w:tab/>
      </w:r>
      <w:r w:rsidR="002D6C88">
        <w:rPr>
          <w:rFonts w:ascii="Arial" w:hAnsi="Arial" w:cs="Arial"/>
          <w:sz w:val="18"/>
          <w:szCs w:val="18"/>
        </w:rPr>
        <w:tab/>
      </w:r>
      <w:r w:rsidRPr="00B43CB2">
        <w:rPr>
          <w:rFonts w:ascii="Arial" w:hAnsi="Arial" w:cs="Arial"/>
          <w:sz w:val="18"/>
          <w:szCs w:val="18"/>
        </w:rPr>
        <w:t xml:space="preserve">Normalfunktion </w:t>
      </w:r>
      <w:r w:rsidR="00EC4E26" w:rsidRPr="00B43CB2">
        <w:rPr>
          <w:rFonts w:ascii="Arial" w:hAnsi="Arial" w:cs="Arial"/>
          <w:sz w:val="18"/>
          <w:szCs w:val="18"/>
        </w:rPr>
        <w:t>Einfallenschloß</w:t>
      </w:r>
      <w:r w:rsidRPr="00B43CB2">
        <w:rPr>
          <w:rFonts w:ascii="Arial" w:hAnsi="Arial" w:cs="Arial"/>
          <w:sz w:val="18"/>
          <w:szCs w:val="18"/>
        </w:rPr>
        <w:t xml:space="preserve">, mit Wechsel, Falztreibriegel mit </w:t>
      </w:r>
    </w:p>
    <w:p w:rsidR="00B43CB2" w:rsidRPr="00B43CB2" w:rsidRDefault="00B43CB2" w:rsidP="002D6C88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43CB2">
        <w:rPr>
          <w:rFonts w:ascii="Arial" w:hAnsi="Arial" w:cs="Arial"/>
          <w:sz w:val="18"/>
          <w:szCs w:val="18"/>
        </w:rPr>
        <w:tab/>
      </w:r>
      <w:r w:rsidR="002D6C88">
        <w:rPr>
          <w:rFonts w:ascii="Arial" w:hAnsi="Arial" w:cs="Arial"/>
          <w:sz w:val="18"/>
          <w:szCs w:val="18"/>
        </w:rPr>
        <w:tab/>
      </w:r>
      <w:r w:rsidRPr="00B43CB2">
        <w:rPr>
          <w:rFonts w:ascii="Arial" w:hAnsi="Arial" w:cs="Arial"/>
          <w:sz w:val="18"/>
          <w:szCs w:val="18"/>
        </w:rPr>
        <w:t>automatischer Verriegelu</w:t>
      </w:r>
      <w:r w:rsidR="00EC4E26">
        <w:rPr>
          <w:rFonts w:ascii="Arial" w:hAnsi="Arial" w:cs="Arial"/>
          <w:sz w:val="18"/>
          <w:szCs w:val="18"/>
        </w:rPr>
        <w:t>ng des Standflügels, Dorn 65mm</w:t>
      </w:r>
    </w:p>
    <w:p w:rsidR="00B43CB2" w:rsidRPr="00B43CB2" w:rsidRDefault="00B43CB2" w:rsidP="002D6C88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43CB2">
        <w:rPr>
          <w:rFonts w:ascii="Arial" w:hAnsi="Arial" w:cs="Arial"/>
          <w:sz w:val="18"/>
          <w:szCs w:val="18"/>
        </w:rPr>
        <w:tab/>
      </w:r>
      <w:r w:rsidR="002D6C88">
        <w:rPr>
          <w:rFonts w:ascii="Arial" w:hAnsi="Arial" w:cs="Arial"/>
          <w:sz w:val="18"/>
          <w:szCs w:val="18"/>
        </w:rPr>
        <w:tab/>
      </w:r>
      <w:r w:rsidRPr="00B43CB2">
        <w:rPr>
          <w:rFonts w:ascii="Arial" w:hAnsi="Arial" w:cs="Arial"/>
          <w:sz w:val="18"/>
          <w:szCs w:val="18"/>
        </w:rPr>
        <w:t xml:space="preserve">Dorn </w:t>
      </w:r>
      <w:r>
        <w:rPr>
          <w:rFonts w:ascii="Arial" w:hAnsi="Arial" w:cs="Arial"/>
          <w:sz w:val="18"/>
          <w:szCs w:val="18"/>
        </w:rPr>
        <w:t>3</w:t>
      </w:r>
      <w:r w:rsidRPr="00B43CB2">
        <w:rPr>
          <w:rFonts w:ascii="Arial" w:hAnsi="Arial" w:cs="Arial"/>
          <w:sz w:val="18"/>
          <w:szCs w:val="18"/>
        </w:rPr>
        <w:t>5mm, Abstand DIN 92mm, Nuss 9mm</w:t>
      </w:r>
    </w:p>
    <w:p w:rsidR="00B43CB2" w:rsidRPr="00B43CB2" w:rsidRDefault="00B43CB2" w:rsidP="002D6C88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43CB2">
        <w:rPr>
          <w:rFonts w:ascii="Arial" w:hAnsi="Arial" w:cs="Arial"/>
          <w:sz w:val="18"/>
          <w:szCs w:val="18"/>
        </w:rPr>
        <w:tab/>
      </w:r>
      <w:r w:rsidR="002D6C88">
        <w:rPr>
          <w:rFonts w:ascii="Arial" w:hAnsi="Arial" w:cs="Arial"/>
          <w:sz w:val="18"/>
          <w:szCs w:val="18"/>
        </w:rPr>
        <w:tab/>
      </w:r>
      <w:r w:rsidRPr="00B43CB2">
        <w:rPr>
          <w:rFonts w:ascii="Arial" w:hAnsi="Arial" w:cs="Arial"/>
          <w:sz w:val="18"/>
          <w:szCs w:val="18"/>
        </w:rPr>
        <w:t>Drückerhöhe 1050 mm</w:t>
      </w:r>
    </w:p>
    <w:p w:rsidR="00D5067D" w:rsidRPr="002E4CC4" w:rsidRDefault="002D6C88" w:rsidP="002D6C88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EC4E26" w:rsidRPr="002E4CC4">
        <w:rPr>
          <w:rFonts w:ascii="Arial" w:hAnsi="Arial" w:cs="Arial"/>
          <w:sz w:val="18"/>
          <w:szCs w:val="18"/>
        </w:rPr>
        <w:t>Türschließer</w:t>
      </w:r>
      <w:r w:rsidR="00D5067D" w:rsidRPr="002E4CC4">
        <w:rPr>
          <w:rFonts w:ascii="Arial" w:hAnsi="Arial" w:cs="Arial"/>
          <w:sz w:val="18"/>
          <w:szCs w:val="18"/>
        </w:rPr>
        <w:t xml:space="preserve">:    </w:t>
      </w:r>
    </w:p>
    <w:p w:rsidR="00B43CB2" w:rsidRPr="002D6C88" w:rsidRDefault="00D5067D" w:rsidP="002D6C88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E4CC4">
        <w:rPr>
          <w:rFonts w:ascii="Arial" w:hAnsi="Arial" w:cs="Arial"/>
          <w:sz w:val="18"/>
          <w:szCs w:val="18"/>
        </w:rPr>
        <w:tab/>
      </w:r>
      <w:r w:rsidR="002D6C88">
        <w:rPr>
          <w:rFonts w:ascii="Arial" w:hAnsi="Arial" w:cs="Arial"/>
          <w:sz w:val="18"/>
          <w:szCs w:val="18"/>
        </w:rPr>
        <w:tab/>
      </w:r>
      <w:r w:rsidR="00B43CB2" w:rsidRPr="002D6C88">
        <w:rPr>
          <w:rFonts w:ascii="Arial" w:hAnsi="Arial" w:cs="Arial"/>
          <w:sz w:val="18"/>
          <w:szCs w:val="18"/>
        </w:rPr>
        <w:t>GEZE Boxer ISM, Gr. 2-4</w:t>
      </w:r>
    </w:p>
    <w:p w:rsidR="00B43CB2" w:rsidRPr="002D6C88" w:rsidRDefault="002D6C88" w:rsidP="002D6C88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43CB2" w:rsidRPr="002D6C88">
        <w:rPr>
          <w:rFonts w:ascii="Arial" w:hAnsi="Arial" w:cs="Arial"/>
          <w:sz w:val="18"/>
          <w:szCs w:val="18"/>
        </w:rPr>
        <w:t>Unsichtbar eingebautes Gleitschienen-Türschließsystem</w:t>
      </w:r>
    </w:p>
    <w:p w:rsidR="00B43CB2" w:rsidRPr="002D6C88" w:rsidRDefault="002D6C88" w:rsidP="002D6C88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43CB2" w:rsidRPr="002D6C88">
        <w:rPr>
          <w:rFonts w:ascii="Arial" w:hAnsi="Arial" w:cs="Arial"/>
          <w:sz w:val="18"/>
          <w:szCs w:val="18"/>
        </w:rPr>
        <w:t>mit in</w:t>
      </w:r>
      <w:r w:rsidR="00EC4E26">
        <w:rPr>
          <w:rFonts w:ascii="Arial" w:hAnsi="Arial" w:cs="Arial"/>
          <w:sz w:val="18"/>
          <w:szCs w:val="18"/>
        </w:rPr>
        <w:t>tegrierter Schließfolgeregelung</w:t>
      </w:r>
    </w:p>
    <w:p w:rsidR="00D5067D" w:rsidRPr="002E4CC4" w:rsidRDefault="002D6C88" w:rsidP="002D6C88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D5067D" w:rsidRPr="002E4CC4">
        <w:rPr>
          <w:rFonts w:ascii="Arial" w:hAnsi="Arial" w:cs="Arial"/>
          <w:sz w:val="18"/>
          <w:szCs w:val="18"/>
        </w:rPr>
        <w:t xml:space="preserve">Sichtbeschläge:    </w:t>
      </w:r>
    </w:p>
    <w:p w:rsidR="00D5067D" w:rsidRPr="002E4CC4" w:rsidRDefault="00D5067D" w:rsidP="002D6C88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E4CC4">
        <w:rPr>
          <w:rFonts w:ascii="Arial" w:hAnsi="Arial" w:cs="Arial"/>
          <w:sz w:val="18"/>
          <w:szCs w:val="18"/>
        </w:rPr>
        <w:tab/>
      </w:r>
      <w:r w:rsidR="002D6C88">
        <w:rPr>
          <w:rFonts w:ascii="Arial" w:hAnsi="Arial" w:cs="Arial"/>
          <w:sz w:val="18"/>
          <w:szCs w:val="18"/>
        </w:rPr>
        <w:tab/>
      </w:r>
      <w:r w:rsidRPr="002E4CC4">
        <w:rPr>
          <w:rFonts w:ascii="Arial" w:hAnsi="Arial" w:cs="Arial"/>
          <w:sz w:val="18"/>
          <w:szCs w:val="18"/>
        </w:rPr>
        <w:t xml:space="preserve">STURM Drückergarnitur Modell Oslo  in U-Form, mit </w:t>
      </w:r>
      <w:r w:rsidR="00164057">
        <w:rPr>
          <w:rFonts w:ascii="Arial" w:hAnsi="Arial" w:cs="Arial"/>
          <w:sz w:val="18"/>
          <w:szCs w:val="18"/>
        </w:rPr>
        <w:t>Schmalro</w:t>
      </w:r>
      <w:r w:rsidR="00EC4E26">
        <w:rPr>
          <w:rFonts w:ascii="Arial" w:hAnsi="Arial" w:cs="Arial"/>
          <w:sz w:val="18"/>
          <w:szCs w:val="18"/>
        </w:rPr>
        <w:t>setten</w:t>
      </w:r>
    </w:p>
    <w:p w:rsidR="00D5067D" w:rsidRPr="002E4CC4" w:rsidRDefault="00D5067D" w:rsidP="002D6C88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E4CC4">
        <w:rPr>
          <w:rFonts w:ascii="Arial" w:hAnsi="Arial" w:cs="Arial"/>
          <w:sz w:val="18"/>
          <w:szCs w:val="18"/>
        </w:rPr>
        <w:tab/>
      </w:r>
      <w:r w:rsidR="002D6C88">
        <w:rPr>
          <w:rFonts w:ascii="Arial" w:hAnsi="Arial" w:cs="Arial"/>
          <w:sz w:val="18"/>
          <w:szCs w:val="18"/>
        </w:rPr>
        <w:tab/>
      </w:r>
      <w:r w:rsidR="00EC4E26">
        <w:rPr>
          <w:rFonts w:ascii="Arial" w:hAnsi="Arial" w:cs="Arial"/>
          <w:sz w:val="18"/>
          <w:szCs w:val="18"/>
        </w:rPr>
        <w:t>in Feuerschutzausführung</w:t>
      </w:r>
    </w:p>
    <w:p w:rsidR="00D5067D" w:rsidRPr="002E4CC4" w:rsidRDefault="00D5067D" w:rsidP="002D6C88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E4CC4">
        <w:rPr>
          <w:rFonts w:ascii="Arial" w:hAnsi="Arial" w:cs="Arial"/>
          <w:sz w:val="18"/>
          <w:szCs w:val="18"/>
        </w:rPr>
        <w:tab/>
      </w:r>
      <w:r w:rsidR="002D6C88">
        <w:rPr>
          <w:rFonts w:ascii="Arial" w:hAnsi="Arial" w:cs="Arial"/>
          <w:sz w:val="18"/>
          <w:szCs w:val="18"/>
        </w:rPr>
        <w:tab/>
      </w:r>
      <w:r w:rsidRPr="002E4CC4">
        <w:rPr>
          <w:rFonts w:ascii="Arial" w:hAnsi="Arial" w:cs="Arial"/>
          <w:sz w:val="18"/>
          <w:szCs w:val="18"/>
        </w:rPr>
        <w:t xml:space="preserve">Drücker </w:t>
      </w:r>
      <w:r w:rsidR="00EC4E26">
        <w:rPr>
          <w:rFonts w:ascii="Arial" w:hAnsi="Arial" w:cs="Arial"/>
          <w:sz w:val="18"/>
          <w:szCs w:val="18"/>
        </w:rPr>
        <w:t>/ Drücker, Oberfläche Edelstahl</w:t>
      </w:r>
    </w:p>
    <w:p w:rsidR="00D5067D" w:rsidRPr="002E4CC4" w:rsidRDefault="00D5067D" w:rsidP="002D6C88">
      <w:pPr>
        <w:widowControl w:val="0"/>
        <w:tabs>
          <w:tab w:val="left" w:pos="4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E4CC4">
        <w:rPr>
          <w:rFonts w:ascii="Arial" w:hAnsi="Arial" w:cs="Arial"/>
          <w:sz w:val="18"/>
          <w:szCs w:val="18"/>
        </w:rPr>
        <w:tab/>
      </w:r>
      <w:r w:rsidR="002D6C88">
        <w:rPr>
          <w:rFonts w:ascii="Arial" w:hAnsi="Arial" w:cs="Arial"/>
          <w:sz w:val="18"/>
          <w:szCs w:val="18"/>
        </w:rPr>
        <w:tab/>
      </w:r>
      <w:r w:rsidRPr="002E4CC4">
        <w:rPr>
          <w:rFonts w:ascii="Arial" w:hAnsi="Arial" w:cs="Arial"/>
          <w:sz w:val="18"/>
          <w:szCs w:val="18"/>
        </w:rPr>
        <w:t xml:space="preserve">Beschlagsfräsungen </w:t>
      </w:r>
      <w:r w:rsidR="00EC4E26">
        <w:rPr>
          <w:rFonts w:ascii="Arial" w:hAnsi="Arial" w:cs="Arial"/>
          <w:sz w:val="18"/>
          <w:szCs w:val="18"/>
        </w:rPr>
        <w:t>für Drückergarnitur vorbereitet</w:t>
      </w:r>
      <w:r w:rsidRPr="002E4CC4">
        <w:rPr>
          <w:rFonts w:ascii="Arial" w:hAnsi="Arial" w:cs="Arial"/>
          <w:sz w:val="18"/>
          <w:szCs w:val="18"/>
        </w:rPr>
        <w:t xml:space="preserve"> </w:t>
      </w:r>
    </w:p>
    <w:p w:rsidR="00277542" w:rsidRDefault="005D31C1" w:rsidP="00D5067D">
      <w:pPr>
        <w:widowControl w:val="0"/>
        <w:tabs>
          <w:tab w:val="right" w:pos="391"/>
          <w:tab w:val="left" w:pos="481"/>
          <w:tab w:val="right" w:pos="7470"/>
          <w:tab w:val="left" w:pos="7560"/>
          <w:tab w:val="right" w:pos="8763"/>
          <w:tab w:val="right" w:pos="9772"/>
          <w:tab w:val="left" w:pos="9862"/>
        </w:tabs>
        <w:autoSpaceDE w:val="0"/>
        <w:autoSpaceDN w:val="0"/>
        <w:adjustRightInd w:val="0"/>
        <w:spacing w:before="43"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</w:p>
    <w:sectPr w:rsidR="00277542">
      <w:pgSz w:w="11904" w:h="16834" w:code="9"/>
      <w:pgMar w:top="284" w:right="355" w:bottom="362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A01"/>
    <w:rsid w:val="000C1698"/>
    <w:rsid w:val="00153F91"/>
    <w:rsid w:val="00164057"/>
    <w:rsid w:val="00277542"/>
    <w:rsid w:val="002D6C88"/>
    <w:rsid w:val="002E4CC4"/>
    <w:rsid w:val="005279F3"/>
    <w:rsid w:val="005555F8"/>
    <w:rsid w:val="005D31C1"/>
    <w:rsid w:val="00604783"/>
    <w:rsid w:val="00724BE2"/>
    <w:rsid w:val="00883C3E"/>
    <w:rsid w:val="008A0832"/>
    <w:rsid w:val="00A546F7"/>
    <w:rsid w:val="00AE0A01"/>
    <w:rsid w:val="00B43CB2"/>
    <w:rsid w:val="00CB13EF"/>
    <w:rsid w:val="00D02D4E"/>
    <w:rsid w:val="00D5067D"/>
    <w:rsid w:val="00E035F3"/>
    <w:rsid w:val="00E670C9"/>
    <w:rsid w:val="00E92ACC"/>
    <w:rsid w:val="00EC4E26"/>
    <w:rsid w:val="00FB7D66"/>
    <w:rsid w:val="00FD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B13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B13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1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Anwender</dc:creator>
  <cp:keywords/>
  <dc:description/>
  <cp:lastModifiedBy>Anwender</cp:lastModifiedBy>
  <cp:revision>6</cp:revision>
  <dcterms:created xsi:type="dcterms:W3CDTF">2013-11-21T13:55:00Z</dcterms:created>
  <dcterms:modified xsi:type="dcterms:W3CDTF">2013-11-25T10:42:00Z</dcterms:modified>
</cp:coreProperties>
</file>